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64A10" w:rsidRPr="00664A10" w:rsidRDefault="00664A10" w:rsidP="00664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6D5E33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664A10">
        <w:rPr>
          <w:rFonts w:ascii="Arial" w:hAnsi="Arial" w:cs="Arial"/>
          <w:bCs/>
          <w:color w:val="404040"/>
          <w:sz w:val="24"/>
          <w:szCs w:val="24"/>
        </w:rPr>
        <w:t xml:space="preserve">Pedro Flores Vázquez. </w:t>
      </w:r>
    </w:p>
    <w:p w:rsidR="00664A10" w:rsidRPr="006D5E33" w:rsidRDefault="00664A10" w:rsidP="00664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E33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664A10">
        <w:rPr>
          <w:rFonts w:ascii="Arial" w:hAnsi="Arial" w:cs="Arial"/>
          <w:bCs/>
          <w:color w:val="404040"/>
          <w:sz w:val="24"/>
          <w:szCs w:val="24"/>
        </w:rPr>
        <w:t>Licenciado en Derecho.</w:t>
      </w:r>
      <w:r w:rsidRPr="006D5E3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64A10" w:rsidRPr="00664A10" w:rsidRDefault="00664A10" w:rsidP="00664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D5E33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>11199636.</w:t>
      </w:r>
    </w:p>
    <w:p w:rsidR="00664A10" w:rsidRPr="00664A10" w:rsidRDefault="00664A10" w:rsidP="00664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6D5E33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Oficina: </w:t>
      </w:r>
      <w:r w:rsidRPr="00664A10">
        <w:rPr>
          <w:rFonts w:ascii="Arial" w:hAnsi="Arial" w:cs="Arial"/>
          <w:bCs/>
          <w:color w:val="404040"/>
          <w:sz w:val="24"/>
          <w:szCs w:val="24"/>
        </w:rPr>
        <w:t>7896880472.</w:t>
      </w:r>
    </w:p>
    <w:p w:rsidR="00664A10" w:rsidRPr="00664A10" w:rsidRDefault="00664A10" w:rsidP="00664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5E33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  <w:bookmarkStart w:id="0" w:name="_GoBack"/>
      <w:bookmarkEnd w:id="0"/>
      <w:r w:rsidR="00C30D37">
        <w:fldChar w:fldCharType="begin"/>
      </w:r>
      <w:r w:rsidR="00C30D37">
        <w:instrText xml:space="preserve"> HYPERLINK "mailto:itinerante.tantoyuca@gmail.com" \t "_blank" </w:instrText>
      </w:r>
      <w:r w:rsidR="00C30D37">
        <w:fldChar w:fldCharType="separate"/>
      </w:r>
      <w:r w:rsidR="00C30D37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64A10" w:rsidRDefault="00664A10" w:rsidP="00BB2B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s-ES" w:eastAsia="es-ES"/>
        </w:rPr>
      </w:pPr>
      <w:r w:rsidRPr="000669B9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s-ES" w:eastAsia="es-ES"/>
        </w:rPr>
        <w:t xml:space="preserve">Agosto 2013 Agosto 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s-ES" w:eastAsia="es-ES"/>
        </w:rPr>
        <w:t>d</w:t>
      </w:r>
      <w:r w:rsidRPr="000669B9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s-ES" w:eastAsia="es-ES"/>
        </w:rPr>
        <w:t xml:space="preserve">e 2017. </w:t>
      </w:r>
    </w:p>
    <w:p w:rsidR="00BB2BF2" w:rsidRDefault="00664A10" w:rsidP="00BB2B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</w:pPr>
      <w:r w:rsidRPr="00664A10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 xml:space="preserve">Universidad Innova Plantel </w:t>
      </w:r>
      <w:proofErr w:type="spellStart"/>
      <w:r w:rsidRPr="00664A10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Huayacocotla</w:t>
      </w:r>
      <w:proofErr w:type="spellEnd"/>
      <w:r w:rsidRPr="00664A10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, Veracruz</w:t>
      </w:r>
    </w:p>
    <w:p w:rsidR="00664A10" w:rsidRPr="00664A10" w:rsidRDefault="00664A1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664A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2015 junio 2017</w:t>
      </w:r>
    </w:p>
    <w:p w:rsidR="00664A10" w:rsidRDefault="00664A10" w:rsidP="00664A10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Secretario de la Agencia del Ministerio Público Investigadora y Adscrita al Juzgado Mixto de Primera Instancia de </w:t>
      </w:r>
      <w:proofErr w:type="spellStart"/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>Chicontepec</w:t>
      </w:r>
      <w:proofErr w:type="spellEnd"/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>, Veracruz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664A10" w:rsidRDefault="00664A10" w:rsidP="00664A10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</w:p>
    <w:p w:rsidR="00664A10" w:rsidRPr="000669B9" w:rsidRDefault="00664A10" w:rsidP="00664A10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>Junio 2017 Octubre 2018</w:t>
      </w:r>
    </w:p>
    <w:p w:rsidR="00664A10" w:rsidRDefault="00664A10" w:rsidP="00664A10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 xml:space="preserve">Auxiliar de Fiscal de Distrito de La Unidad Integral de Procuración de Justicia del V Distrito en </w:t>
      </w:r>
      <w:proofErr w:type="spellStart"/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>Chicontepec</w:t>
      </w:r>
      <w:proofErr w:type="spellEnd"/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>, Veracruz</w:t>
      </w:r>
      <w:r w:rsidRPr="000669B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664A10" w:rsidRPr="000669B9" w:rsidRDefault="00664A10" w:rsidP="00664A10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</w:p>
    <w:p w:rsidR="00664A10" w:rsidRDefault="00664A10" w:rsidP="00664A10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Octubre 2018 abril 2019</w:t>
      </w:r>
    </w:p>
    <w:p w:rsidR="00664A10" w:rsidRDefault="00664A10" w:rsidP="00664A10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64A10">
        <w:rPr>
          <w:rFonts w:ascii="Arial" w:hAnsi="Arial" w:cs="Arial"/>
          <w:color w:val="404040" w:themeColor="text1" w:themeTint="BF"/>
          <w:sz w:val="24"/>
          <w:szCs w:val="24"/>
        </w:rPr>
        <w:t>Fiscal Tercero de La Unidad Integral de Procuración de Justicia del Primer Distrito Judicial en Panuco, Veracruz</w:t>
      </w:r>
    </w:p>
    <w:p w:rsidR="00664A10" w:rsidRDefault="00664A10" w:rsidP="00664A10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64A10" w:rsidRDefault="00664A10" w:rsidP="00664A10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>Abril 2019 a la Fecha</w:t>
      </w:r>
    </w:p>
    <w:p w:rsidR="00664A10" w:rsidRDefault="00664A10" w:rsidP="00664A10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  <w:r w:rsidRPr="00664A1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ES"/>
        </w:rPr>
        <w:t>Fiscal Itinerante en Tantoyuca, Veracruz.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 xml:space="preserve"> </w:t>
      </w:r>
    </w:p>
    <w:p w:rsidR="00664A10" w:rsidRPr="000669B9" w:rsidRDefault="00664A10" w:rsidP="00664A10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</w:p>
    <w:p w:rsidR="00664A1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</w:t>
      </w:r>
      <w:proofErr w:type="spellEnd"/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Penal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Procesal Penal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Civil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Mercantil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Laboral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Agrario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664A10" w:rsidRPr="00664A10" w:rsidRDefault="00664A10" w:rsidP="00664A1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64A10">
        <w:rPr>
          <w:rFonts w:ascii="Arial" w:hAnsi="Arial" w:cs="Arial"/>
          <w:color w:val="404040"/>
          <w:sz w:val="24"/>
          <w:szCs w:val="24"/>
        </w:rPr>
        <w:t>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proofErr w:type="gram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ento</w:t>
      </w:r>
      <w:proofErr w:type="spellEnd"/>
      <w:proofErr w:type="gramEnd"/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37" w:rsidRDefault="00C30D37" w:rsidP="00AB5916">
      <w:pPr>
        <w:spacing w:after="0" w:line="240" w:lineRule="auto"/>
      </w:pPr>
      <w:r>
        <w:separator/>
      </w:r>
    </w:p>
  </w:endnote>
  <w:endnote w:type="continuationSeparator" w:id="0">
    <w:p w:rsidR="00C30D37" w:rsidRDefault="00C30D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37" w:rsidRDefault="00C30D37" w:rsidP="00AB5916">
      <w:pPr>
        <w:spacing w:after="0" w:line="240" w:lineRule="auto"/>
      </w:pPr>
      <w:r>
        <w:separator/>
      </w:r>
    </w:p>
  </w:footnote>
  <w:footnote w:type="continuationSeparator" w:id="0">
    <w:p w:rsidR="00C30D37" w:rsidRDefault="00C30D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60255"/>
    <w:rsid w:val="00076A27"/>
    <w:rsid w:val="000D5363"/>
    <w:rsid w:val="000E2580"/>
    <w:rsid w:val="00196774"/>
    <w:rsid w:val="00247088"/>
    <w:rsid w:val="00250310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64A10"/>
    <w:rsid w:val="006B1234"/>
    <w:rsid w:val="006B643A"/>
    <w:rsid w:val="006C2CDA"/>
    <w:rsid w:val="00723B67"/>
    <w:rsid w:val="00726727"/>
    <w:rsid w:val="00785C57"/>
    <w:rsid w:val="00846235"/>
    <w:rsid w:val="009E467F"/>
    <w:rsid w:val="00A66637"/>
    <w:rsid w:val="00AB5916"/>
    <w:rsid w:val="00B55469"/>
    <w:rsid w:val="00BA21B4"/>
    <w:rsid w:val="00BB2BF2"/>
    <w:rsid w:val="00C30D37"/>
    <w:rsid w:val="00CE7F12"/>
    <w:rsid w:val="00D03386"/>
    <w:rsid w:val="00D4210D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D9D5B-543D-49FB-BE91-8439DAD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6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2019-11-07T02:44:00Z</cp:lastPrinted>
  <dcterms:created xsi:type="dcterms:W3CDTF">2019-11-07T02:29:00Z</dcterms:created>
  <dcterms:modified xsi:type="dcterms:W3CDTF">2019-12-02T16:44:00Z</dcterms:modified>
</cp:coreProperties>
</file>